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drawing>
          <wp:inline distB="0" distT="0" distL="0" distR="0">
            <wp:extent cx="5096509" cy="89154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96509" cy="8915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Quiz on Basic Electrical &amp; Electronics</w:t>
      </w:r>
    </w:p>
    <w:p w:rsidR="00000000" w:rsidDel="00000000" w:rsidP="00000000" w:rsidRDefault="00000000" w:rsidRPr="00000000" w14:paraId="00000003">
      <w:pPr>
        <w:ind w:left="561" w:right="56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quiz on Basic Electrical and electronics was organized by the IEEE MVSR SB PES Student Chapter in collaboration with the IEEE MVSR SB WIE AG and which was  supervised by Mrs. G. Ushasri, IEEE MVSR WIE AG Advisor, and Mr. Y. Laxmi Narsimha Rao, IEEE MVSR SC Advisor. </w:t>
      </w:r>
    </w:p>
    <w:p w:rsidR="00000000" w:rsidDel="00000000" w:rsidP="00000000" w:rsidRDefault="00000000" w:rsidRPr="00000000" w14:paraId="00000004">
      <w:pPr>
        <w:ind w:left="561" w:right="562" w:firstLine="0"/>
        <w:jc w:val="both"/>
        <w:rPr/>
      </w:pPr>
      <w:r w:rsidDel="00000000" w:rsidR="00000000" w:rsidRPr="00000000">
        <w:rPr/>
        <w:drawing>
          <wp:inline distB="0" distT="0" distL="0" distR="0">
            <wp:extent cx="5290912" cy="6003591"/>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90912" cy="600359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ind w:right="562"/>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ind w:left="561" w:right="56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Session Details:</w:t>
      </w:r>
      <w:r w:rsidDel="00000000" w:rsidR="00000000" w:rsidRPr="00000000">
        <w:rPr>
          <w:rtl w:val="0"/>
        </w:rPr>
      </w:r>
    </w:p>
    <w:p w:rsidR="00000000" w:rsidDel="00000000" w:rsidP="00000000" w:rsidRDefault="00000000" w:rsidRPr="00000000" w14:paraId="00000007">
      <w:pPr>
        <w:ind w:right="561"/>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         Date: </w:t>
      </w:r>
      <w:r w:rsidDel="00000000" w:rsidR="00000000" w:rsidRPr="00000000">
        <w:rPr>
          <w:rFonts w:ascii="Times New Roman" w:cs="Times New Roman" w:eastAsia="Times New Roman" w:hAnsi="Times New Roman"/>
          <w:sz w:val="24"/>
          <w:szCs w:val="24"/>
          <w:rtl w:val="0"/>
        </w:rPr>
        <w:t xml:space="preserv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December 2023</w:t>
      </w:r>
      <w:r w:rsidDel="00000000" w:rsidR="00000000" w:rsidRPr="00000000">
        <w:rPr>
          <w:rtl w:val="0"/>
        </w:rPr>
      </w:r>
    </w:p>
    <w:p w:rsidR="00000000" w:rsidDel="00000000" w:rsidP="00000000" w:rsidRDefault="00000000" w:rsidRPr="00000000" w14:paraId="00000008">
      <w:pPr>
        <w:ind w:right="56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Timings</w:t>
      </w:r>
      <w:r w:rsidDel="00000000" w:rsidR="00000000" w:rsidRPr="00000000">
        <w:rPr>
          <w:rFonts w:ascii="Times New Roman" w:cs="Times New Roman" w:eastAsia="Times New Roman" w:hAnsi="Times New Roman"/>
          <w:sz w:val="24"/>
          <w:szCs w:val="24"/>
          <w:rtl w:val="0"/>
        </w:rPr>
        <w:t xml:space="preserve">: 5:00 p.m. to 6:30 p.m.</w:t>
      </w:r>
    </w:p>
    <w:p w:rsidR="00000000" w:rsidDel="00000000" w:rsidP="00000000" w:rsidRDefault="00000000" w:rsidRPr="00000000" w14:paraId="00000009">
      <w:pPr>
        <w:ind w:right="56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 of Participants: </w:t>
      </w:r>
      <w:r w:rsidDel="00000000" w:rsidR="00000000" w:rsidRPr="00000000">
        <w:rPr>
          <w:rFonts w:ascii="Times New Roman" w:cs="Times New Roman" w:eastAsia="Times New Roman" w:hAnsi="Times New Roman"/>
          <w:sz w:val="24"/>
          <w:szCs w:val="24"/>
          <w:rtl w:val="0"/>
        </w:rPr>
        <w:t xml:space="preserve">68</w:t>
      </w:r>
    </w:p>
    <w:p w:rsidR="00000000" w:rsidDel="00000000" w:rsidP="00000000" w:rsidRDefault="00000000" w:rsidRPr="00000000" w14:paraId="0000000A">
      <w:pPr>
        <w:ind w:right="56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 of IEEE Members</w:t>
      </w:r>
      <w:r w:rsidDel="00000000" w:rsidR="00000000" w:rsidRPr="00000000">
        <w:rPr>
          <w:rFonts w:ascii="Times New Roman" w:cs="Times New Roman" w:eastAsia="Times New Roman" w:hAnsi="Times New Roman"/>
          <w:sz w:val="24"/>
          <w:szCs w:val="24"/>
          <w:rtl w:val="0"/>
        </w:rPr>
        <w:t xml:space="preserve">: 5; </w:t>
      </w:r>
      <w:r w:rsidDel="00000000" w:rsidR="00000000" w:rsidRPr="00000000">
        <w:rPr>
          <w:rFonts w:ascii="Times New Roman" w:cs="Times New Roman" w:eastAsia="Times New Roman" w:hAnsi="Times New Roman"/>
          <w:b w:val="1"/>
          <w:sz w:val="24"/>
          <w:szCs w:val="24"/>
          <w:rtl w:val="0"/>
        </w:rPr>
        <w:t xml:space="preserve">Non-IEEE members</w:t>
      </w:r>
      <w:r w:rsidDel="00000000" w:rsidR="00000000" w:rsidRPr="00000000">
        <w:rPr>
          <w:rFonts w:ascii="Times New Roman" w:cs="Times New Roman" w:eastAsia="Times New Roman" w:hAnsi="Times New Roman"/>
          <w:sz w:val="24"/>
          <w:szCs w:val="24"/>
          <w:rtl w:val="0"/>
        </w:rPr>
        <w:t xml:space="preserve">:63</w:t>
      </w:r>
    </w:p>
    <w:p w:rsidR="00000000" w:rsidDel="00000000" w:rsidP="00000000" w:rsidRDefault="00000000" w:rsidRPr="00000000" w14:paraId="0000000B">
      <w:pPr>
        <w:ind w:right="56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C">
      <w:pPr>
        <w:ind w:left="426" w:right="561" w:firstLine="0"/>
        <w:jc w:val="center"/>
        <w:rPr>
          <w:rFonts w:ascii="Times New Roman" w:cs="Times New Roman" w:eastAsia="Times New Roman" w:hAnsi="Times New Roman"/>
          <w:sz w:val="24"/>
          <w:szCs w:val="24"/>
        </w:rPr>
      </w:pPr>
      <w:r w:rsidDel="00000000" w:rsidR="00000000" w:rsidRPr="00000000">
        <w:rPr/>
        <w:drawing>
          <wp:inline distB="0" distT="0" distL="0" distR="0">
            <wp:extent cx="5269047" cy="3341039"/>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269047" cy="334103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right="561"/>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Poster of the Event</w:t>
      </w:r>
    </w:p>
    <w:p w:rsidR="00000000" w:rsidDel="00000000" w:rsidP="00000000" w:rsidRDefault="00000000" w:rsidRPr="00000000" w14:paraId="0000000E">
      <w:pPr>
        <w:ind w:left="561" w:right="56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ind w:left="561" w:right="56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B. Rajyalaxmi, IEEE MVSR PES Student Branch Vice-Chairperson, began the event by welcoming all the participants and informing the students about the quiz instructions.  Ms. J. Akshaya, IEEE MVSR WIE Student Branch Vice-Chairperson, addressed the gathering and discussed the awards and stated that winners would get a merit certificate and moreover, the first-place winner would get a year of free IEEE membership, while the second-place winner would receive 50% off a year's membership. She also mentioned that if the winners are already IEEE members, the award will be used to renew their membership.</w:t>
      </w:r>
    </w:p>
    <w:p w:rsidR="00000000" w:rsidDel="00000000" w:rsidP="00000000" w:rsidRDefault="00000000" w:rsidRPr="00000000" w14:paraId="00000010">
      <w:pPr>
        <w:ind w:left="561" w:right="561"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The online BEE Quiz being conducted on the “Quizizz” platform</w:t>
      </w:r>
      <w:r w:rsidDel="00000000" w:rsidR="00000000" w:rsidRPr="00000000">
        <w:drawing>
          <wp:anchor allowOverlap="1" behindDoc="0" distB="0" distT="0" distL="114300" distR="114300" hidden="0" layoutInCell="1" locked="0" relativeHeight="0" simplePos="0">
            <wp:simplePos x="0" y="0"/>
            <wp:positionH relativeFrom="column">
              <wp:posOffset>241300</wp:posOffset>
            </wp:positionH>
            <wp:positionV relativeFrom="paragraph">
              <wp:posOffset>101600</wp:posOffset>
            </wp:positionV>
            <wp:extent cx="5346700" cy="3405505"/>
            <wp:effectExtent b="0" l="0" r="0" t="0"/>
            <wp:wrapTopAndBottom distB="0" dist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346700" cy="3405505"/>
                    </a:xfrm>
                    <a:prstGeom prst="rect"/>
                    <a:ln/>
                  </pic:spPr>
                </pic:pic>
              </a:graphicData>
            </a:graphic>
          </wp:anchor>
        </w:drawing>
      </w:r>
    </w:p>
    <w:p w:rsidR="00000000" w:rsidDel="00000000" w:rsidP="00000000" w:rsidRDefault="00000000" w:rsidRPr="00000000" w14:paraId="00000011">
      <w:pPr>
        <w:ind w:left="284" w:right="56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online BEE QUIZ conducted on QUIZIZZ platform was then launched by Ms. J. Akshaya and Ms. Teja Sri, IEEE MVSR PES Student Branch Women in Power, who shared the quiz link with all the students in Google Meet. </w:t>
      </w:r>
    </w:p>
    <w:p w:rsidR="00000000" w:rsidDel="00000000" w:rsidP="00000000" w:rsidRDefault="00000000" w:rsidRPr="00000000" w14:paraId="00000012">
      <w:pPr>
        <w:keepNext w:val="1"/>
        <w:ind w:left="284" w:right="561" w:firstLine="0"/>
        <w:jc w:val="both"/>
        <w:rPr/>
      </w:pPr>
      <w:r w:rsidDel="00000000" w:rsidR="00000000" w:rsidRPr="00000000">
        <w:rPr>
          <w:rFonts w:ascii="Times New Roman" w:cs="Times New Roman" w:eastAsia="Times New Roman" w:hAnsi="Times New Roman"/>
          <w:sz w:val="24"/>
          <w:szCs w:val="24"/>
        </w:rPr>
        <w:drawing>
          <wp:inline distB="0" distT="0" distL="0" distR="0">
            <wp:extent cx="5441483" cy="3408591"/>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441483" cy="340859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Winners of the Quiz</w:t>
      </w:r>
    </w:p>
    <w:p w:rsidR="00000000" w:rsidDel="00000000" w:rsidP="00000000" w:rsidRDefault="00000000" w:rsidRPr="00000000" w14:paraId="00000014">
      <w:pPr>
        <w:ind w:left="561" w:right="99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left="284" w:right="56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Dr D. Harikrishna, IEEE MVSR SB Counsellor, announced the winners based on their Score, Accuracy, and Average Time. Mr. Nagula Sanjeev Yadav, EEE-A student, took first place, while Ms. Preethi, EEE-A student, took second place in the quiz. Mrs. G. Ushasri also expressed her congratulations to the winners of the competition. The quiz has been concluded with a vote of gratitude from Ms. J. Akshaya who expressed her gratitude to Mrs. G. Ushasri and Mr. Y. Laxmi Narsimha Rao for conducting the event, as well as all the students for their active participation </w:t>
      </w:r>
    </w:p>
    <w:p w:rsidR="00000000" w:rsidDel="00000000" w:rsidP="00000000" w:rsidRDefault="00000000" w:rsidRPr="00000000" w14:paraId="00000016">
      <w:pPr>
        <w:ind w:right="561"/>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7">
      <w:pPr>
        <w:ind w:right="56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List of Participants:</w:t>
      </w:r>
      <w:r w:rsidDel="00000000" w:rsidR="00000000" w:rsidRPr="00000000">
        <w:rPr>
          <w:rtl w:val="0"/>
        </w:rPr>
      </w:r>
    </w:p>
    <w:tbl>
      <w:tblPr>
        <w:tblStyle w:val="Table1"/>
        <w:tblW w:w="8452.0" w:type="dxa"/>
        <w:jc w:val="left"/>
        <w:tblInd w:w="471.0" w:type="dxa"/>
        <w:tblLayout w:type="fixed"/>
        <w:tblLook w:val="0400"/>
      </w:tblPr>
      <w:tblGrid>
        <w:gridCol w:w="471"/>
        <w:gridCol w:w="2927"/>
        <w:gridCol w:w="2639"/>
        <w:gridCol w:w="2415"/>
        <w:tblGridChange w:id="0">
          <w:tblGrid>
            <w:gridCol w:w="471"/>
            <w:gridCol w:w="2927"/>
            <w:gridCol w:w="2639"/>
            <w:gridCol w:w="2415"/>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01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1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Participant</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01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Number</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01B">
            <w:pPr>
              <w:spacing w:after="0" w:line="240" w:lineRule="auto"/>
              <w:ind w:right="-42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IEEE ID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1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1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Mohan Burgula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1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2451-23-733-130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1F">
            <w:pPr>
              <w:spacing w:after="0" w:line="240" w:lineRule="auto"/>
              <w:ind w:right="-56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99702821</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2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2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Ujwala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2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2451-20-737-148</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2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97508428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2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2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Laxmigayathri Palla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2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2451-21-734-058</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2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98946841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2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2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GARLAPATI AKHIL</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2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2451-21-735-010</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2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99661967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2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2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Aryan Karamtoth</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2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2451-23-737-009</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2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99689785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3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3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Poojitha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3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2451-23-737-009</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3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3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3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Alenoor Sushrutha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3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2451-22-733-069</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3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3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NAGULA SANJEEV</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3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2451-21-734-317</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3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3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3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SHAMSHUDDIN</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3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2451-22-735-144</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3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4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4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L N SOUDAKHYA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4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2451-23-735-156</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4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4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4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Godadevi Vangapally</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4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2451-22-737-011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4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4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A.Saivivek</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4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2451-22-735-013</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4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4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4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A.Jhansi</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4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2451-21-737-184</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4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5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5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Bijjala Preethi</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5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2451-21-734-304</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5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5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5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Lingannagari Prajwala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5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2451-22-737-165</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5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5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5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Kyasanipalle Gayathri</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5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2451-21-733-309</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5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5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5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Sevitha Boinapalli</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5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2451-23-735-155</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5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Merugu Akshaya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6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2451-22-734-013</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6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6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VINDHYALA SNIKITHA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2451-23-735-028</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6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6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ROUSHAN KUMAR</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6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2451-21-734-328</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6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6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Vijay Kiran Govindbaksh</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6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2451-21-734-321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6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7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Surya Kalyan</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7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2451-22-735-167</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7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7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Alluri.laya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7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2451-21-734-316</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7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7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Siddhartha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7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2451-20-735-094</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7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7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THUMU SATVIKA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7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2451-21-733-313</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7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8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Dhruvaraj</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8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2451-22-734-302</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8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8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BATUVULA SRIKANYA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8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2451-21-733-308</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8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8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KADAVERU SAIPAVAN</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8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2451-21-734-306</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8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8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GUNDÀ BINDUSREE</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8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2451-22-737-089</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8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9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9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GUNDA BINDUSREE</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9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2451-22-737-080</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9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9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9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HARSHITHA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9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2451-22-733-053</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9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9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9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GAVVA PAVAN KUMAR</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9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2451-21-734-314</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9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9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9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GUNDA BINDUSREE</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9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2451-22-737-089</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9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A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A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S.NAVYA SREE</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A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2451-22-734-032</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A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A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A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Burgula Mamatha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A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2451-23-735-184</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A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A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Thambala Praneeth Kumar</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A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2451-22-735-077</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A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A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A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P.Satya Sai Shashank</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A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2451-22-735-031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A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B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B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Sk.Abdul Ahad</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B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2451-22-737-083</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B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B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B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Mididoddi Spandana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B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2451-21-733-092</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B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B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B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ZEYA UL MUSTAFA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B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2451-20-734-072</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B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B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B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BITLA SRAVYA REDDY</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B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2451-22-737-006</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B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C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C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Shivani Ganji</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C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2451-23-735-124</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C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C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C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Bapatla Venkata saieesh</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C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2451-21-735-055</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C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C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C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TULA RAJDEEKSHITH</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C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2451-22-735-301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C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C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C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Maripala.Shailaja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C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2451-23-735-041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C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D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D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Budidha Sindhu</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D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2451-22-737-172</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D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D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D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Chaitan Reddy</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D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2451-22-750-001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D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D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D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Meenakshi</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D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2451-22-735-057</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D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D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D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Shiva Kumar Yadav</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D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2451-23-735-018</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D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E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E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Bajjuri naveen</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E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2451-23-733-141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E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E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E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VISHNUVARDHAN</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E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2451-22-734-301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E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E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E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Sohail Ahmed</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E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2451-22-737-082</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E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E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E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BUDIDHA SINDHU</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E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2451-22-737-172</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E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F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F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Shiva Kumar Yadav</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F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2451-23-735-018</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F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F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F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Yedla Likitha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F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2451-22-737-121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F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F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F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 Pavan Venkata Sai</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F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2451-23-735-171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F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0F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F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lakshmi Nagaphani</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F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2451-23-735-156</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0F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10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Mamidala Harsha Vardhan</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0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2451-22-735-012</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1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Thanooj Achini</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0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2451-22-734-026</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10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0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Rohini</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2451-22-735-112</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0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10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0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Saksham Thakur</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0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2451-22-735-069</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0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1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1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B.SAI KOWSHIK</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1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2451-21-735-301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1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11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1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SYED AZAM ALI</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1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2451-23-735-058</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1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11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1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V.Preethi Reddy</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1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2451-22-733-098</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1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11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1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Velimineti Sai Sushanth </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1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2451-20-733-169</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1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12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2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SHEELAM DEEPIKA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2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2451-23-737-036</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2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12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2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POTHUGANTI SHRAVYA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2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2451-23-735-019</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2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12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2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G.Sathwik</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2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2451-22-735-101</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12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bl>
    <w:p w:rsidR="00000000" w:rsidDel="00000000" w:rsidP="00000000" w:rsidRDefault="00000000" w:rsidRPr="00000000" w14:paraId="0000012C">
      <w:pPr>
        <w:ind w:right="56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ind w:right="561"/>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Reported by:</w:t>
      </w:r>
    </w:p>
    <w:p w:rsidR="00000000" w:rsidDel="00000000" w:rsidP="00000000" w:rsidRDefault="00000000" w:rsidRPr="00000000" w14:paraId="0000012E">
      <w:pPr>
        <w:ind w:right="561"/>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IEEE MVSR SB</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